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CC" w:rsidRPr="00196BB7" w:rsidRDefault="003E5E8B" w:rsidP="00825C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Bulletin</w:t>
      </w:r>
      <w:r w:rsidR="00873F89" w:rsidRPr="00196BB7">
        <w:rPr>
          <w:rFonts w:ascii="Arial" w:hAnsi="Arial" w:cs="Arial"/>
          <w:b/>
          <w:sz w:val="24"/>
          <w:szCs w:val="24"/>
        </w:rPr>
        <w:t xml:space="preserve"> d’inscription</w:t>
      </w:r>
    </w:p>
    <w:p w:rsidR="00194A43" w:rsidRDefault="00873F89" w:rsidP="00825C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6BB7">
        <w:rPr>
          <w:rFonts w:ascii="Arial" w:hAnsi="Arial" w:cs="Arial"/>
          <w:b/>
          <w:sz w:val="24"/>
          <w:szCs w:val="24"/>
        </w:rPr>
        <w:t xml:space="preserve">Congrès Reiki </w:t>
      </w:r>
      <w:r w:rsidR="003A68A4" w:rsidRPr="00196BB7">
        <w:rPr>
          <w:rFonts w:ascii="Arial" w:hAnsi="Arial" w:cs="Arial"/>
          <w:b/>
          <w:sz w:val="24"/>
          <w:szCs w:val="24"/>
        </w:rPr>
        <w:t xml:space="preserve">du </w:t>
      </w:r>
      <w:r w:rsidRPr="00196BB7">
        <w:rPr>
          <w:rFonts w:ascii="Arial" w:hAnsi="Arial" w:cs="Arial"/>
          <w:b/>
          <w:sz w:val="24"/>
          <w:szCs w:val="24"/>
        </w:rPr>
        <w:t>12</w:t>
      </w:r>
      <w:r w:rsidR="00AD5EB7" w:rsidRPr="00196BB7">
        <w:rPr>
          <w:rFonts w:ascii="Arial" w:hAnsi="Arial" w:cs="Arial"/>
          <w:b/>
          <w:sz w:val="24"/>
          <w:szCs w:val="24"/>
        </w:rPr>
        <w:t xml:space="preserve"> au </w:t>
      </w:r>
      <w:r w:rsidRPr="00196BB7">
        <w:rPr>
          <w:rFonts w:ascii="Arial" w:hAnsi="Arial" w:cs="Arial"/>
          <w:b/>
          <w:sz w:val="24"/>
          <w:szCs w:val="24"/>
        </w:rPr>
        <w:t>14 octobre</w:t>
      </w:r>
      <w:r w:rsidR="00AD5EB7" w:rsidRPr="00196BB7">
        <w:rPr>
          <w:rFonts w:ascii="Arial" w:hAnsi="Arial" w:cs="Arial"/>
          <w:b/>
          <w:sz w:val="24"/>
          <w:szCs w:val="24"/>
        </w:rPr>
        <w:t xml:space="preserve"> 201</w:t>
      </w:r>
      <w:r w:rsidR="0052391E" w:rsidRPr="00196BB7">
        <w:rPr>
          <w:rFonts w:ascii="Arial" w:hAnsi="Arial" w:cs="Arial"/>
          <w:b/>
          <w:sz w:val="24"/>
          <w:szCs w:val="24"/>
        </w:rPr>
        <w:t>8</w:t>
      </w:r>
    </w:p>
    <w:p w:rsidR="00825C3A" w:rsidRDefault="00825C3A" w:rsidP="00825C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88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5"/>
      </w:tblGrid>
      <w:tr w:rsidR="00E6587C" w:rsidTr="00E64741">
        <w:trPr>
          <w:trHeight w:val="1134"/>
        </w:trPr>
        <w:tc>
          <w:tcPr>
            <w:tcW w:w="9885" w:type="dxa"/>
          </w:tcPr>
          <w:p w:rsidR="00E6587C" w:rsidRDefault="00E6587C" w:rsidP="00E6587C">
            <w:pPr>
              <w:spacing w:after="0" w:line="240" w:lineRule="auto"/>
              <w:ind w:left="397"/>
              <w:rPr>
                <w:rFonts w:ascii="Arial" w:hAnsi="Arial" w:cs="Arial"/>
                <w:b/>
                <w:color w:val="0070C0"/>
                <w:sz w:val="20"/>
              </w:rPr>
            </w:pPr>
          </w:p>
          <w:p w:rsidR="00E6587C" w:rsidRDefault="00E6587C" w:rsidP="00E6587C">
            <w:pPr>
              <w:spacing w:after="0" w:line="240" w:lineRule="auto"/>
              <w:ind w:left="397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A retourner</w:t>
            </w:r>
            <w:r w:rsidRPr="003E5E8B">
              <w:rPr>
                <w:rFonts w:ascii="Arial" w:hAnsi="Arial" w:cs="Arial"/>
                <w:b/>
                <w:color w:val="0070C0"/>
                <w:sz w:val="20"/>
              </w:rPr>
              <w:t> :</w:t>
            </w:r>
          </w:p>
          <w:p w:rsidR="00E6587C" w:rsidRPr="003E5E8B" w:rsidRDefault="00E6587C" w:rsidP="00E6587C">
            <w:pPr>
              <w:spacing w:after="0" w:line="240" w:lineRule="auto"/>
              <w:ind w:left="397"/>
              <w:rPr>
                <w:rFonts w:ascii="Arial" w:hAnsi="Arial" w:cs="Arial"/>
                <w:b/>
                <w:color w:val="0070C0"/>
                <w:sz w:val="20"/>
              </w:rPr>
            </w:pPr>
          </w:p>
          <w:p w:rsidR="00E6587C" w:rsidRDefault="00E6587C" w:rsidP="00E6587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1117"/>
              <w:rPr>
                <w:rFonts w:ascii="Arial" w:hAnsi="Arial" w:cs="Arial"/>
                <w:b/>
                <w:color w:val="0070C0"/>
                <w:sz w:val="20"/>
              </w:rPr>
            </w:pPr>
            <w:r w:rsidRPr="003E5E8B">
              <w:rPr>
                <w:rFonts w:ascii="Arial" w:hAnsi="Arial" w:cs="Arial"/>
                <w:b/>
                <w:color w:val="0070C0"/>
                <w:sz w:val="20"/>
              </w:rPr>
              <w:t xml:space="preserve">Par mail : </w:t>
            </w:r>
            <w:hyperlink r:id="rId6" w:history="1">
              <w:r w:rsidRPr="003E5E8B">
                <w:rPr>
                  <w:rStyle w:val="Lienhypertexte"/>
                  <w:rFonts w:ascii="Arial" w:hAnsi="Arial" w:cs="Arial"/>
                  <w:b/>
                  <w:color w:val="0070C0"/>
                  <w:sz w:val="20"/>
                </w:rPr>
                <w:t>info@congresreiki.com</w:t>
              </w:r>
            </w:hyperlink>
          </w:p>
          <w:p w:rsidR="00E6587C" w:rsidRPr="003E5E8B" w:rsidRDefault="00E022DB" w:rsidP="00E6587C">
            <w:pPr>
              <w:pStyle w:val="Paragraphedeliste"/>
              <w:spacing w:after="0" w:line="240" w:lineRule="auto"/>
              <w:ind w:left="1117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ou</w:t>
            </w:r>
          </w:p>
          <w:p w:rsidR="00E6587C" w:rsidRPr="003E5E8B" w:rsidRDefault="00E6587C" w:rsidP="00E6587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1117"/>
              <w:rPr>
                <w:rFonts w:ascii="Arial" w:hAnsi="Arial" w:cs="Arial"/>
                <w:b/>
                <w:color w:val="0070C0"/>
                <w:sz w:val="20"/>
              </w:rPr>
            </w:pPr>
            <w:r w:rsidRPr="003E5E8B">
              <w:rPr>
                <w:rFonts w:ascii="Arial" w:hAnsi="Arial" w:cs="Arial"/>
                <w:b/>
                <w:color w:val="0070C0"/>
                <w:sz w:val="20"/>
              </w:rPr>
              <w:t xml:space="preserve">Par courrier à Monique SCHLOUPT, 6 rue de l’Arlésienne, 34970 Lattes  </w:t>
            </w:r>
          </w:p>
          <w:p w:rsidR="00E6587C" w:rsidRDefault="00E6587C" w:rsidP="00E6587C">
            <w:pPr>
              <w:ind w:left="397"/>
              <w:rPr>
                <w:rFonts w:ascii="Arial" w:hAnsi="Arial" w:cs="Arial"/>
                <w:b/>
                <w:color w:val="0070C0"/>
                <w:sz w:val="20"/>
              </w:rPr>
            </w:pPr>
          </w:p>
        </w:tc>
      </w:tr>
    </w:tbl>
    <w:p w:rsidR="00E6587C" w:rsidRDefault="00E6587C" w:rsidP="00BB3810"/>
    <w:p w:rsidR="00D81702" w:rsidRDefault="00BB3810" w:rsidP="00BB3810">
      <w:r w:rsidRPr="00196BB7">
        <w:t>Nom :</w:t>
      </w:r>
      <w:r w:rsidR="00196BB7">
        <w:t xml:space="preserve"> </w:t>
      </w:r>
      <w:r w:rsidR="00D81702">
        <w:rPr>
          <w:sz w:val="16"/>
          <w:szCs w:val="16"/>
        </w:rPr>
        <w:tab/>
      </w:r>
      <w:r w:rsidR="00D81702">
        <w:rPr>
          <w:sz w:val="16"/>
          <w:szCs w:val="16"/>
        </w:rPr>
        <w:tab/>
      </w:r>
      <w:r w:rsidR="00D81702">
        <w:rPr>
          <w:sz w:val="16"/>
          <w:szCs w:val="16"/>
        </w:rPr>
        <w:tab/>
      </w:r>
      <w:r w:rsidR="00D81702">
        <w:rPr>
          <w:sz w:val="16"/>
          <w:szCs w:val="16"/>
        </w:rPr>
        <w:tab/>
      </w:r>
      <w:r w:rsidR="00E92BED" w:rsidRPr="00196BB7">
        <w:t xml:space="preserve">                            </w:t>
      </w:r>
      <w:r w:rsidRPr="00196BB7">
        <w:t>Prénom :</w:t>
      </w:r>
      <w:r w:rsidR="00196BB7">
        <w:t xml:space="preserve"> </w:t>
      </w:r>
    </w:p>
    <w:p w:rsidR="00BB3810" w:rsidRPr="00196BB7" w:rsidRDefault="00BB3810" w:rsidP="00BB3810">
      <w:r w:rsidRPr="00196BB7">
        <w:t>Adresse :</w:t>
      </w:r>
      <w:r w:rsidR="00196BB7">
        <w:t xml:space="preserve"> </w:t>
      </w:r>
    </w:p>
    <w:p w:rsidR="00D81702" w:rsidRDefault="00BB3810" w:rsidP="00BB3810">
      <w:r w:rsidRPr="00196BB7">
        <w:t>Code postal :</w:t>
      </w:r>
      <w:r w:rsidR="00D81702">
        <w:tab/>
      </w:r>
      <w:r w:rsidR="00D81702">
        <w:tab/>
      </w:r>
      <w:r w:rsidR="00D81702">
        <w:tab/>
      </w:r>
      <w:r w:rsidR="00E92BED" w:rsidRPr="00196BB7">
        <w:t xml:space="preserve">    </w:t>
      </w:r>
      <w:r w:rsidRPr="00196BB7">
        <w:t xml:space="preserve">Ville : </w:t>
      </w:r>
    </w:p>
    <w:p w:rsidR="00D81702" w:rsidRDefault="00BB3810" w:rsidP="00BB3810">
      <w:r w:rsidRPr="00196BB7">
        <w:t>Date de naissance :</w:t>
      </w:r>
      <w:r w:rsidR="00196BB7">
        <w:t xml:space="preserve"> </w:t>
      </w:r>
    </w:p>
    <w:p w:rsidR="00196BB7" w:rsidRDefault="00BB3810" w:rsidP="00BB3810">
      <w:pPr>
        <w:rPr>
          <w:sz w:val="16"/>
          <w:szCs w:val="16"/>
        </w:rPr>
      </w:pPr>
      <w:r w:rsidRPr="00196BB7">
        <w:t>Adresse mail :</w:t>
      </w:r>
      <w:r w:rsidR="001C12AB" w:rsidRPr="00196BB7">
        <w:t xml:space="preserve"> </w:t>
      </w:r>
    </w:p>
    <w:p w:rsidR="00196BB7" w:rsidRDefault="00BB3810" w:rsidP="00BB3810">
      <w:r w:rsidRPr="00196BB7">
        <w:t>Téléphone :</w:t>
      </w:r>
      <w:r w:rsidR="00196BB7">
        <w:t xml:space="preserve"> </w:t>
      </w:r>
    </w:p>
    <w:tbl>
      <w:tblPr>
        <w:tblW w:w="9915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5"/>
      </w:tblGrid>
      <w:tr w:rsidR="00E6587C" w:rsidTr="00E6587C">
        <w:trPr>
          <w:trHeight w:val="2160"/>
        </w:trPr>
        <w:tc>
          <w:tcPr>
            <w:tcW w:w="9915" w:type="dxa"/>
            <w:vAlign w:val="center"/>
          </w:tcPr>
          <w:p w:rsidR="00E6587C" w:rsidRPr="00203489" w:rsidRDefault="00E6587C" w:rsidP="00E6587C">
            <w:pPr>
              <w:ind w:left="427"/>
              <w:rPr>
                <w:i/>
                <w:color w:val="548DD4" w:themeColor="text2" w:themeTint="99"/>
                <w:sz w:val="18"/>
                <w:szCs w:val="18"/>
              </w:rPr>
            </w:pPr>
            <w:r w:rsidRPr="00825C3A">
              <w:rPr>
                <w:b/>
                <w:sz w:val="24"/>
                <w:szCs w:val="24"/>
              </w:rPr>
              <w:t>Niveau Reiki</w:t>
            </w:r>
            <w:r>
              <w:t xml:space="preserve"> : </w:t>
            </w:r>
            <w:r w:rsidRPr="00196BB7">
              <w:rPr>
                <w:i/>
                <w:color w:val="548DD4" w:themeColor="text2" w:themeTint="99"/>
                <w:sz w:val="18"/>
                <w:szCs w:val="18"/>
              </w:rPr>
              <w:t>Cocher la case correspondant</w:t>
            </w:r>
            <w:r>
              <w:rPr>
                <w:i/>
                <w:color w:val="548DD4" w:themeColor="text2" w:themeTint="99"/>
                <w:sz w:val="18"/>
                <w:szCs w:val="18"/>
              </w:rPr>
              <w:t>e</w:t>
            </w:r>
          </w:p>
          <w:p w:rsidR="00F72E5E" w:rsidRDefault="00F72E5E" w:rsidP="00E6587C">
            <w:pPr>
              <w:ind w:left="427"/>
            </w:pPr>
            <w:r>
              <w:t>□ Non initié               □ Initié</w:t>
            </w:r>
          </w:p>
          <w:p w:rsidR="00E6587C" w:rsidRDefault="00E6587C" w:rsidP="00E6587C">
            <w:pPr>
              <w:ind w:left="427"/>
            </w:pPr>
            <w:r>
              <w:t>□ Niveau 1</w:t>
            </w:r>
            <w:r w:rsidR="00F721F5">
              <w:t xml:space="preserve"> </w:t>
            </w:r>
            <w:r>
              <w:tab/>
              <w:t>□ Niveau 2</w:t>
            </w:r>
            <w:r>
              <w:tab/>
              <w:t>□ Niveau 3</w:t>
            </w:r>
            <w:r>
              <w:tab/>
              <w:t>□ Niveau Maître</w:t>
            </w:r>
            <w:r>
              <w:tab/>
              <w:t>□ Niveau Maître Enseignant</w:t>
            </w:r>
          </w:p>
          <w:p w:rsidR="00E6587C" w:rsidRPr="00F72E5E" w:rsidRDefault="00E6587C" w:rsidP="00F72E5E">
            <w:pPr>
              <w:ind w:left="427"/>
              <w:rPr>
                <w:sz w:val="16"/>
                <w:szCs w:val="16"/>
              </w:rPr>
            </w:pPr>
            <w:r>
              <w:t xml:space="preserve">Date </w:t>
            </w:r>
            <w:r w:rsidRPr="00203489">
              <w:t>des initiations</w:t>
            </w:r>
            <w:r>
              <w:rPr>
                <w:b/>
                <w:color w:val="FF0000"/>
              </w:rPr>
              <w:t xml:space="preserve"> </w:t>
            </w:r>
            <w:r>
              <w:t>:</w:t>
            </w:r>
            <w:r w:rsidR="00070B20">
              <w:t> </w:t>
            </w:r>
            <w:r w:rsidR="00070B20" w:rsidRPr="00070B20">
              <w:rPr>
                <w:sz w:val="16"/>
                <w:szCs w:val="16"/>
              </w:rPr>
              <w:t>…………………………………………………</w:t>
            </w:r>
            <w:r w:rsidR="006A0671">
              <w:rPr>
                <w:sz w:val="16"/>
                <w:szCs w:val="16"/>
              </w:rPr>
              <w:t>…………………………….</w:t>
            </w:r>
            <w:r w:rsidR="00070B20" w:rsidRPr="00070B20">
              <w:rPr>
                <w:sz w:val="16"/>
                <w:szCs w:val="16"/>
              </w:rPr>
              <w:t>……………………………………..</w:t>
            </w:r>
          </w:p>
        </w:tc>
      </w:tr>
    </w:tbl>
    <w:p w:rsidR="000F0D26" w:rsidRDefault="000F0D26" w:rsidP="00196BB7"/>
    <w:p w:rsidR="007715B2" w:rsidRPr="00F01440" w:rsidRDefault="00825C3A" w:rsidP="00196BB7">
      <w:pPr>
        <w:rPr>
          <w:b/>
          <w:color w:val="FF0000"/>
          <w:sz w:val="24"/>
          <w:szCs w:val="24"/>
        </w:rPr>
      </w:pPr>
      <w:r w:rsidRPr="00825C3A">
        <w:rPr>
          <w:b/>
          <w:sz w:val="24"/>
          <w:szCs w:val="24"/>
        </w:rPr>
        <w:t>FORFAITS </w:t>
      </w:r>
      <w:r w:rsidRPr="00825C3A">
        <w:rPr>
          <w:b/>
        </w:rPr>
        <w:t>:</w:t>
      </w:r>
      <w:r w:rsidR="00D75A48">
        <w:rPr>
          <w:b/>
        </w:rPr>
        <w:t xml:space="preserve"> </w:t>
      </w:r>
      <w:r w:rsidR="00E64741" w:rsidRPr="00196BB7">
        <w:rPr>
          <w:i/>
          <w:color w:val="548DD4" w:themeColor="text2" w:themeTint="99"/>
          <w:sz w:val="18"/>
          <w:szCs w:val="18"/>
        </w:rPr>
        <w:t>Cocher la case correspondant</w:t>
      </w:r>
      <w:r w:rsidR="00E64741">
        <w:rPr>
          <w:i/>
          <w:color w:val="548DD4" w:themeColor="text2" w:themeTint="99"/>
          <w:sz w:val="18"/>
          <w:szCs w:val="18"/>
        </w:rPr>
        <w:t>e</w:t>
      </w:r>
      <w:r w:rsidR="00E64741">
        <w:rPr>
          <w:b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7"/>
        <w:gridCol w:w="1036"/>
        <w:gridCol w:w="567"/>
        <w:gridCol w:w="975"/>
        <w:gridCol w:w="1621"/>
        <w:gridCol w:w="461"/>
        <w:gridCol w:w="1292"/>
        <w:gridCol w:w="54"/>
        <w:gridCol w:w="824"/>
        <w:gridCol w:w="54"/>
      </w:tblGrid>
      <w:tr w:rsidR="00E64741" w:rsidTr="00587956">
        <w:trPr>
          <w:trHeight w:val="454"/>
        </w:trPr>
        <w:tc>
          <w:tcPr>
            <w:tcW w:w="377" w:type="dxa"/>
            <w:vAlign w:val="center"/>
          </w:tcPr>
          <w:p w:rsidR="00E64741" w:rsidRDefault="00E64741" w:rsidP="005468AD">
            <w:pPr>
              <w:rPr>
                <w:b/>
                <w:color w:val="FF0000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E64741" w:rsidRPr="00D75A48" w:rsidRDefault="00E64741" w:rsidP="005468AD">
            <w:r w:rsidRPr="00D75A48">
              <w:t xml:space="preserve">FORFAIT </w:t>
            </w:r>
            <w:r w:rsidRPr="00D81702">
              <w:rPr>
                <w:b/>
              </w:rPr>
              <w:t>A</w:t>
            </w:r>
          </w:p>
        </w:tc>
        <w:tc>
          <w:tcPr>
            <w:tcW w:w="850" w:type="dxa"/>
            <w:vAlign w:val="center"/>
          </w:tcPr>
          <w:p w:rsidR="00E64741" w:rsidRPr="00D75A48" w:rsidRDefault="00E64741" w:rsidP="00587956">
            <w:pPr>
              <w:jc w:val="center"/>
            </w:pPr>
            <w:r w:rsidRPr="00D75A48">
              <w:t>392 €</w:t>
            </w:r>
          </w:p>
        </w:tc>
        <w:tc>
          <w:tcPr>
            <w:tcW w:w="1621" w:type="dxa"/>
            <w:tcBorders>
              <w:top w:val="nil"/>
              <w:bottom w:val="nil"/>
            </w:tcBorders>
            <w:vAlign w:val="center"/>
          </w:tcPr>
          <w:p w:rsidR="00E64741" w:rsidRPr="00D75A48" w:rsidRDefault="00E64741" w:rsidP="005468AD"/>
        </w:tc>
        <w:tc>
          <w:tcPr>
            <w:tcW w:w="461" w:type="dxa"/>
          </w:tcPr>
          <w:p w:rsidR="00E64741" w:rsidRPr="00D75A48" w:rsidRDefault="00E64741" w:rsidP="005468AD"/>
        </w:tc>
        <w:tc>
          <w:tcPr>
            <w:tcW w:w="1346" w:type="dxa"/>
            <w:gridSpan w:val="2"/>
            <w:vAlign w:val="center"/>
          </w:tcPr>
          <w:p w:rsidR="00E64741" w:rsidRPr="00D75A48" w:rsidRDefault="00E64741" w:rsidP="005468AD">
            <w:r w:rsidRPr="00D75A48">
              <w:t xml:space="preserve">FORFAIT </w:t>
            </w:r>
            <w:r w:rsidR="00D81702">
              <w:rPr>
                <w:b/>
              </w:rPr>
              <w:t>E</w:t>
            </w:r>
          </w:p>
        </w:tc>
        <w:tc>
          <w:tcPr>
            <w:tcW w:w="878" w:type="dxa"/>
            <w:gridSpan w:val="2"/>
            <w:vAlign w:val="center"/>
          </w:tcPr>
          <w:p w:rsidR="00E64741" w:rsidRPr="00D75A48" w:rsidRDefault="00D81702" w:rsidP="00587956">
            <w:pPr>
              <w:jc w:val="center"/>
            </w:pPr>
            <w:r>
              <w:t>355</w:t>
            </w:r>
            <w:r w:rsidR="00E64741" w:rsidRPr="00D75A48">
              <w:t xml:space="preserve"> €</w:t>
            </w:r>
          </w:p>
        </w:tc>
      </w:tr>
      <w:tr w:rsidR="00E64741" w:rsidTr="00587956">
        <w:trPr>
          <w:gridAfter w:val="6"/>
          <w:wAfter w:w="4306" w:type="dxa"/>
          <w:trHeight w:val="454"/>
        </w:trPr>
        <w:tc>
          <w:tcPr>
            <w:tcW w:w="1413" w:type="dxa"/>
            <w:gridSpan w:val="2"/>
            <w:tcBorders>
              <w:left w:val="nil"/>
              <w:right w:val="nil"/>
            </w:tcBorders>
          </w:tcPr>
          <w:p w:rsidR="00E64741" w:rsidRPr="00D75A48" w:rsidRDefault="00E64741" w:rsidP="005468AD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741" w:rsidRPr="00D75A48" w:rsidRDefault="00E64741" w:rsidP="005468AD"/>
        </w:tc>
      </w:tr>
      <w:tr w:rsidR="00E64741" w:rsidTr="00587956">
        <w:trPr>
          <w:trHeight w:val="454"/>
        </w:trPr>
        <w:tc>
          <w:tcPr>
            <w:tcW w:w="377" w:type="dxa"/>
            <w:vAlign w:val="center"/>
          </w:tcPr>
          <w:p w:rsidR="00E64741" w:rsidRDefault="00E64741" w:rsidP="005468AD">
            <w:pPr>
              <w:rPr>
                <w:b/>
                <w:color w:val="FF0000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E64741" w:rsidRPr="00D75A48" w:rsidRDefault="00E64741" w:rsidP="005468AD">
            <w:r w:rsidRPr="00D75A48">
              <w:t xml:space="preserve">FORFAIT </w:t>
            </w:r>
            <w:r w:rsidRPr="00D81702">
              <w:rPr>
                <w:b/>
              </w:rPr>
              <w:t>B</w:t>
            </w:r>
          </w:p>
        </w:tc>
        <w:tc>
          <w:tcPr>
            <w:tcW w:w="850" w:type="dxa"/>
            <w:vAlign w:val="center"/>
          </w:tcPr>
          <w:p w:rsidR="00E64741" w:rsidRPr="00D75A48" w:rsidRDefault="00E64741" w:rsidP="00587956">
            <w:pPr>
              <w:jc w:val="center"/>
            </w:pPr>
            <w:r w:rsidRPr="00D75A48">
              <w:t>370 €</w:t>
            </w:r>
          </w:p>
        </w:tc>
        <w:tc>
          <w:tcPr>
            <w:tcW w:w="1621" w:type="dxa"/>
            <w:tcBorders>
              <w:top w:val="nil"/>
              <w:bottom w:val="nil"/>
            </w:tcBorders>
            <w:vAlign w:val="center"/>
          </w:tcPr>
          <w:p w:rsidR="00E64741" w:rsidRPr="00D75A48" w:rsidRDefault="00E64741" w:rsidP="005468AD"/>
        </w:tc>
        <w:tc>
          <w:tcPr>
            <w:tcW w:w="461" w:type="dxa"/>
          </w:tcPr>
          <w:p w:rsidR="00E64741" w:rsidRPr="00D75A48" w:rsidRDefault="00E64741" w:rsidP="005468AD"/>
        </w:tc>
        <w:tc>
          <w:tcPr>
            <w:tcW w:w="1346" w:type="dxa"/>
            <w:gridSpan w:val="2"/>
            <w:vAlign w:val="center"/>
          </w:tcPr>
          <w:p w:rsidR="00E64741" w:rsidRPr="00D75A48" w:rsidRDefault="00E64741" w:rsidP="005468AD">
            <w:r w:rsidRPr="00D75A48">
              <w:t xml:space="preserve">FORFAIT </w:t>
            </w:r>
            <w:r w:rsidR="00D81702">
              <w:rPr>
                <w:b/>
              </w:rPr>
              <w:t>F</w:t>
            </w:r>
          </w:p>
        </w:tc>
        <w:tc>
          <w:tcPr>
            <w:tcW w:w="878" w:type="dxa"/>
            <w:gridSpan w:val="2"/>
            <w:vAlign w:val="center"/>
          </w:tcPr>
          <w:p w:rsidR="00E64741" w:rsidRPr="00D75A48" w:rsidRDefault="00E64741" w:rsidP="00587956">
            <w:pPr>
              <w:jc w:val="center"/>
            </w:pPr>
            <w:r w:rsidRPr="00D75A48">
              <w:t>355 €</w:t>
            </w:r>
          </w:p>
        </w:tc>
      </w:tr>
      <w:tr w:rsidR="00E64741" w:rsidTr="00587956">
        <w:trPr>
          <w:gridAfter w:val="6"/>
          <w:wAfter w:w="4306" w:type="dxa"/>
          <w:trHeight w:val="454"/>
        </w:trPr>
        <w:tc>
          <w:tcPr>
            <w:tcW w:w="1413" w:type="dxa"/>
            <w:gridSpan w:val="2"/>
            <w:tcBorders>
              <w:left w:val="nil"/>
              <w:right w:val="nil"/>
            </w:tcBorders>
          </w:tcPr>
          <w:p w:rsidR="00E64741" w:rsidRPr="00D75A48" w:rsidRDefault="00E64741" w:rsidP="005468AD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741" w:rsidRPr="00D75A48" w:rsidRDefault="00E64741" w:rsidP="005468AD"/>
        </w:tc>
      </w:tr>
      <w:tr w:rsidR="00E64741" w:rsidTr="00587956">
        <w:trPr>
          <w:trHeight w:val="454"/>
        </w:trPr>
        <w:tc>
          <w:tcPr>
            <w:tcW w:w="377" w:type="dxa"/>
            <w:vAlign w:val="center"/>
          </w:tcPr>
          <w:p w:rsidR="00E64741" w:rsidRDefault="00E64741" w:rsidP="005468AD">
            <w:pPr>
              <w:rPr>
                <w:b/>
                <w:color w:val="FF0000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E64741" w:rsidRPr="00D75A48" w:rsidRDefault="00E64741" w:rsidP="005468AD">
            <w:r w:rsidRPr="00D75A48">
              <w:t xml:space="preserve">FORFAIT </w:t>
            </w:r>
            <w:r w:rsidRPr="00D81702">
              <w:rPr>
                <w:b/>
              </w:rPr>
              <w:t>C</w:t>
            </w:r>
          </w:p>
        </w:tc>
        <w:tc>
          <w:tcPr>
            <w:tcW w:w="850" w:type="dxa"/>
            <w:vAlign w:val="center"/>
          </w:tcPr>
          <w:p w:rsidR="00E64741" w:rsidRPr="00D75A48" w:rsidRDefault="00E64741" w:rsidP="00587956">
            <w:pPr>
              <w:jc w:val="center"/>
            </w:pPr>
            <w:r w:rsidRPr="00D75A48">
              <w:t>398 €</w:t>
            </w:r>
          </w:p>
        </w:tc>
        <w:tc>
          <w:tcPr>
            <w:tcW w:w="1621" w:type="dxa"/>
            <w:tcBorders>
              <w:top w:val="nil"/>
              <w:bottom w:val="nil"/>
            </w:tcBorders>
            <w:vAlign w:val="center"/>
          </w:tcPr>
          <w:p w:rsidR="00E64741" w:rsidRPr="00D75A48" w:rsidRDefault="00E64741" w:rsidP="005468AD"/>
        </w:tc>
        <w:tc>
          <w:tcPr>
            <w:tcW w:w="461" w:type="dxa"/>
          </w:tcPr>
          <w:p w:rsidR="00E64741" w:rsidRPr="00D75A48" w:rsidRDefault="00E64741" w:rsidP="005468AD"/>
        </w:tc>
        <w:tc>
          <w:tcPr>
            <w:tcW w:w="1346" w:type="dxa"/>
            <w:gridSpan w:val="2"/>
            <w:vAlign w:val="center"/>
          </w:tcPr>
          <w:p w:rsidR="00E64741" w:rsidRPr="00D75A48" w:rsidRDefault="00E64741" w:rsidP="005468AD">
            <w:r w:rsidRPr="00D75A48">
              <w:t xml:space="preserve">FORFAIT </w:t>
            </w:r>
            <w:r w:rsidR="00D81702">
              <w:rPr>
                <w:b/>
              </w:rPr>
              <w:t>G</w:t>
            </w:r>
          </w:p>
        </w:tc>
        <w:tc>
          <w:tcPr>
            <w:tcW w:w="878" w:type="dxa"/>
            <w:gridSpan w:val="2"/>
            <w:vAlign w:val="center"/>
          </w:tcPr>
          <w:p w:rsidR="00E64741" w:rsidRPr="00D75A48" w:rsidRDefault="00D81702" w:rsidP="00587956">
            <w:pPr>
              <w:jc w:val="center"/>
            </w:pPr>
            <w:r>
              <w:t>350</w:t>
            </w:r>
            <w:r w:rsidR="00E64741" w:rsidRPr="00D75A48">
              <w:t xml:space="preserve"> €</w:t>
            </w:r>
          </w:p>
        </w:tc>
      </w:tr>
      <w:tr w:rsidR="00E64741" w:rsidTr="00587956">
        <w:trPr>
          <w:gridAfter w:val="6"/>
          <w:wAfter w:w="4306" w:type="dxa"/>
          <w:trHeight w:val="454"/>
        </w:trPr>
        <w:tc>
          <w:tcPr>
            <w:tcW w:w="283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64741" w:rsidRDefault="00E64741" w:rsidP="005468AD">
            <w:pPr>
              <w:rPr>
                <w:b/>
                <w:color w:val="FF0000"/>
              </w:rPr>
            </w:pPr>
          </w:p>
        </w:tc>
      </w:tr>
      <w:tr w:rsidR="00D81702" w:rsidTr="00587956">
        <w:trPr>
          <w:gridAfter w:val="1"/>
          <w:wAfter w:w="54" w:type="dxa"/>
          <w:trHeight w:val="454"/>
        </w:trPr>
        <w:tc>
          <w:tcPr>
            <w:tcW w:w="377" w:type="dxa"/>
            <w:vAlign w:val="center"/>
          </w:tcPr>
          <w:p w:rsidR="00D81702" w:rsidRDefault="00D81702" w:rsidP="00D81702">
            <w:pPr>
              <w:rPr>
                <w:b/>
                <w:color w:val="FF0000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D81702" w:rsidRPr="00D75A48" w:rsidRDefault="00D81702" w:rsidP="00D81702">
            <w:r w:rsidRPr="00D75A48">
              <w:t xml:space="preserve">FORFAIT </w:t>
            </w:r>
            <w:r>
              <w:rPr>
                <w:b/>
              </w:rPr>
              <w:t>D</w:t>
            </w: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  <w:vAlign w:val="center"/>
          </w:tcPr>
          <w:p w:rsidR="00D81702" w:rsidRPr="00D75A48" w:rsidRDefault="00587956" w:rsidP="00D81702">
            <w:r>
              <w:t>Complet</w:t>
            </w:r>
          </w:p>
        </w:tc>
        <w:tc>
          <w:tcPr>
            <w:tcW w:w="1621" w:type="dxa"/>
            <w:tcBorders>
              <w:top w:val="nil"/>
              <w:bottom w:val="nil"/>
            </w:tcBorders>
            <w:vAlign w:val="center"/>
          </w:tcPr>
          <w:p w:rsidR="00D81702" w:rsidRPr="00D75A48" w:rsidRDefault="00D81702" w:rsidP="00D81702">
            <w:pPr>
              <w:ind w:right="-1248"/>
            </w:pPr>
            <w:r>
              <w:t xml:space="preserve">   </w:t>
            </w:r>
          </w:p>
        </w:tc>
        <w:tc>
          <w:tcPr>
            <w:tcW w:w="461" w:type="dxa"/>
          </w:tcPr>
          <w:p w:rsidR="00D81702" w:rsidRPr="00D75A48" w:rsidRDefault="00D81702" w:rsidP="00D81702"/>
        </w:tc>
        <w:tc>
          <w:tcPr>
            <w:tcW w:w="1292" w:type="dxa"/>
            <w:vAlign w:val="center"/>
          </w:tcPr>
          <w:p w:rsidR="00D81702" w:rsidRPr="00D75A48" w:rsidRDefault="00D81702" w:rsidP="00D81702">
            <w:r>
              <w:t xml:space="preserve">FORFAIT </w:t>
            </w:r>
            <w:r w:rsidRPr="00D81702">
              <w:rPr>
                <w:b/>
              </w:rPr>
              <w:t>H</w:t>
            </w:r>
          </w:p>
        </w:tc>
        <w:tc>
          <w:tcPr>
            <w:tcW w:w="878" w:type="dxa"/>
            <w:gridSpan w:val="2"/>
            <w:vAlign w:val="center"/>
          </w:tcPr>
          <w:p w:rsidR="00D81702" w:rsidRPr="00D75A48" w:rsidRDefault="00D81702" w:rsidP="00587956">
            <w:pPr>
              <w:jc w:val="center"/>
            </w:pPr>
            <w:r>
              <w:t>280</w:t>
            </w:r>
            <w:r w:rsidRPr="00D75A48">
              <w:t xml:space="preserve"> €</w:t>
            </w:r>
          </w:p>
        </w:tc>
      </w:tr>
    </w:tbl>
    <w:p w:rsidR="00D75A48" w:rsidRDefault="00D75A48" w:rsidP="00196BB7">
      <w:pPr>
        <w:rPr>
          <w:b/>
          <w:color w:val="FF0000"/>
        </w:rPr>
      </w:pPr>
    </w:p>
    <w:p w:rsidR="00587956" w:rsidRDefault="00587956" w:rsidP="00196BB7">
      <w:pPr>
        <w:rPr>
          <w:b/>
          <w:color w:val="FF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7"/>
        <w:gridCol w:w="1603"/>
        <w:gridCol w:w="992"/>
        <w:gridCol w:w="1479"/>
        <w:gridCol w:w="461"/>
        <w:gridCol w:w="1292"/>
        <w:gridCol w:w="1021"/>
      </w:tblGrid>
      <w:tr w:rsidR="00587956" w:rsidRPr="00D75A48" w:rsidTr="00587956">
        <w:trPr>
          <w:trHeight w:val="454"/>
        </w:trPr>
        <w:tc>
          <w:tcPr>
            <w:tcW w:w="377" w:type="dxa"/>
            <w:vAlign w:val="center"/>
          </w:tcPr>
          <w:p w:rsidR="00587956" w:rsidRDefault="00587956" w:rsidP="008A05DB">
            <w:pPr>
              <w:rPr>
                <w:b/>
                <w:color w:val="FF0000"/>
              </w:rPr>
            </w:pPr>
          </w:p>
        </w:tc>
        <w:tc>
          <w:tcPr>
            <w:tcW w:w="1603" w:type="dxa"/>
            <w:vAlign w:val="center"/>
          </w:tcPr>
          <w:p w:rsidR="00587956" w:rsidRPr="00D75A48" w:rsidRDefault="00587956" w:rsidP="008A05DB">
            <w:proofErr w:type="spellStart"/>
            <w:r w:rsidRPr="00587956">
              <w:rPr>
                <w:rFonts w:ascii="Arial Narrow" w:hAnsi="Arial Narrow"/>
              </w:rPr>
              <w:t>Pass</w:t>
            </w:r>
            <w:proofErr w:type="spellEnd"/>
            <w:r w:rsidRPr="00587956">
              <w:rPr>
                <w:rFonts w:ascii="Arial Narrow" w:hAnsi="Arial Narrow"/>
              </w:rPr>
              <w:t xml:space="preserve"> Vendredi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956" w:rsidRPr="00D75A48" w:rsidRDefault="00587956" w:rsidP="00587956">
            <w:pPr>
              <w:jc w:val="center"/>
            </w:pPr>
            <w:r>
              <w:t>8</w:t>
            </w:r>
            <w:r>
              <w:t>0 €</w:t>
            </w:r>
          </w:p>
        </w:tc>
        <w:tc>
          <w:tcPr>
            <w:tcW w:w="1479" w:type="dxa"/>
            <w:tcBorders>
              <w:top w:val="nil"/>
              <w:bottom w:val="nil"/>
            </w:tcBorders>
            <w:vAlign w:val="center"/>
          </w:tcPr>
          <w:p w:rsidR="00587956" w:rsidRPr="00D75A48" w:rsidRDefault="00587956" w:rsidP="008A05DB">
            <w:pPr>
              <w:ind w:right="-1248"/>
            </w:pPr>
            <w:r>
              <w:t xml:space="preserve">   </w:t>
            </w:r>
          </w:p>
        </w:tc>
        <w:tc>
          <w:tcPr>
            <w:tcW w:w="461" w:type="dxa"/>
          </w:tcPr>
          <w:p w:rsidR="00587956" w:rsidRPr="00D75A48" w:rsidRDefault="00587956" w:rsidP="008A05DB"/>
        </w:tc>
        <w:tc>
          <w:tcPr>
            <w:tcW w:w="1292" w:type="dxa"/>
            <w:vAlign w:val="center"/>
          </w:tcPr>
          <w:p w:rsidR="00587956" w:rsidRPr="00D75A48" w:rsidRDefault="00587956" w:rsidP="008A05DB">
            <w:proofErr w:type="spellStart"/>
            <w:r>
              <w:rPr>
                <w:rFonts w:ascii="Arial Narrow" w:hAnsi="Arial Narrow"/>
              </w:rPr>
              <w:t>Pass</w:t>
            </w:r>
            <w:proofErr w:type="spellEnd"/>
            <w:r>
              <w:rPr>
                <w:rFonts w:ascii="Arial Narrow" w:hAnsi="Arial Narrow"/>
              </w:rPr>
              <w:t xml:space="preserve"> Samedi</w:t>
            </w:r>
          </w:p>
        </w:tc>
        <w:tc>
          <w:tcPr>
            <w:tcW w:w="1021" w:type="dxa"/>
            <w:vAlign w:val="center"/>
          </w:tcPr>
          <w:p w:rsidR="00587956" w:rsidRPr="00D75A48" w:rsidRDefault="00587956" w:rsidP="00587956">
            <w:pPr>
              <w:jc w:val="center"/>
            </w:pPr>
            <w:r>
              <w:t>80</w:t>
            </w:r>
            <w:r w:rsidRPr="00D75A48">
              <w:t xml:space="preserve"> €</w:t>
            </w:r>
          </w:p>
        </w:tc>
      </w:tr>
    </w:tbl>
    <w:p w:rsidR="00587956" w:rsidRDefault="00587956" w:rsidP="00196BB7">
      <w:pPr>
        <w:rPr>
          <w:b/>
        </w:rPr>
      </w:pPr>
      <w:r>
        <w:rPr>
          <w:b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7"/>
        <w:gridCol w:w="1603"/>
        <w:gridCol w:w="992"/>
      </w:tblGrid>
      <w:tr w:rsidR="00587956" w:rsidRPr="00D75A48" w:rsidTr="00587956">
        <w:trPr>
          <w:trHeight w:val="454"/>
        </w:trPr>
        <w:tc>
          <w:tcPr>
            <w:tcW w:w="377" w:type="dxa"/>
            <w:vAlign w:val="center"/>
          </w:tcPr>
          <w:p w:rsidR="00587956" w:rsidRDefault="00587956" w:rsidP="008A05DB">
            <w:pPr>
              <w:rPr>
                <w:b/>
                <w:color w:val="FF0000"/>
              </w:rPr>
            </w:pPr>
          </w:p>
        </w:tc>
        <w:tc>
          <w:tcPr>
            <w:tcW w:w="1603" w:type="dxa"/>
            <w:vAlign w:val="center"/>
          </w:tcPr>
          <w:p w:rsidR="00587956" w:rsidRPr="00587956" w:rsidRDefault="00587956" w:rsidP="008A05DB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Pass</w:t>
            </w:r>
            <w:proofErr w:type="spellEnd"/>
            <w:r>
              <w:rPr>
                <w:rFonts w:ascii="Arial Narrow" w:hAnsi="Arial Narrow"/>
              </w:rPr>
              <w:t xml:space="preserve"> Dimanche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956" w:rsidRPr="00D75A48" w:rsidRDefault="00587956" w:rsidP="00587956">
            <w:pPr>
              <w:jc w:val="center"/>
            </w:pPr>
            <w:r>
              <w:t>70 €</w:t>
            </w:r>
          </w:p>
        </w:tc>
      </w:tr>
    </w:tbl>
    <w:p w:rsidR="00587956" w:rsidRDefault="00587956" w:rsidP="00196BB7">
      <w:pPr>
        <w:rPr>
          <w:b/>
        </w:rPr>
      </w:pPr>
    </w:p>
    <w:p w:rsidR="00587956" w:rsidRDefault="00587956" w:rsidP="00196BB7">
      <w:pPr>
        <w:rPr>
          <w:b/>
        </w:rPr>
      </w:pPr>
      <w:bookmarkStart w:id="0" w:name="_GoBack"/>
      <w:bookmarkEnd w:id="0"/>
    </w:p>
    <w:p w:rsidR="00D75A48" w:rsidRDefault="00262959" w:rsidP="00196BB7">
      <w:pPr>
        <w:rPr>
          <w:b/>
        </w:rPr>
      </w:pPr>
      <w:r>
        <w:rPr>
          <w:b/>
        </w:rPr>
        <w:lastRenderedPageBreak/>
        <w:t>MODE</w:t>
      </w:r>
      <w:r w:rsidR="007D013B">
        <w:rPr>
          <w:b/>
        </w:rPr>
        <w:t>S DE PAIEMENT ACCEPTÉS</w:t>
      </w:r>
      <w:r w:rsidRPr="00262959">
        <w:rPr>
          <w:b/>
        </w:rPr>
        <w:t> :</w:t>
      </w:r>
    </w:p>
    <w:p w:rsidR="00D75A48" w:rsidRDefault="00262959" w:rsidP="00E022DB">
      <w:pPr>
        <w:spacing w:after="0" w:line="240" w:lineRule="auto"/>
      </w:pPr>
      <w:r w:rsidRPr="00262959">
        <w:rPr>
          <w:b/>
          <w:sz w:val="40"/>
          <w:szCs w:val="40"/>
        </w:rPr>
        <w:t>□</w:t>
      </w:r>
      <w:r w:rsidRPr="00262959">
        <w:rPr>
          <w:b/>
        </w:rPr>
        <w:t xml:space="preserve"> </w:t>
      </w:r>
      <w:r w:rsidRPr="00E6587C">
        <w:t>Par chèque libellé à l’ordre de « Amena »</w:t>
      </w:r>
      <w:r w:rsidR="00E022DB">
        <w:t xml:space="preserve"> </w:t>
      </w:r>
    </w:p>
    <w:p w:rsidR="00E022DB" w:rsidRPr="0068264C" w:rsidRDefault="0068264C" w:rsidP="00E022DB">
      <w:pPr>
        <w:spacing w:after="0" w:line="240" w:lineRule="auto"/>
        <w:rPr>
          <w:i/>
        </w:rPr>
      </w:pPr>
      <w:r w:rsidRPr="0068264C">
        <w:rPr>
          <w:bCs/>
          <w:color w:val="0070C0"/>
        </w:rPr>
        <w:t xml:space="preserve">Les personnes qui souhaitent faire un paiement en plusieurs fois doivent en faire la demande directement pour mail à </w:t>
      </w:r>
      <w:hyperlink r:id="rId7" w:history="1">
        <w:r w:rsidRPr="0068264C">
          <w:rPr>
            <w:rStyle w:val="Lienhypertexte"/>
            <w:bCs/>
            <w:color w:val="0070C0"/>
          </w:rPr>
          <w:t>info@congresreiki.com</w:t>
        </w:r>
      </w:hyperlink>
    </w:p>
    <w:p w:rsidR="008310AC" w:rsidRPr="00E6587C" w:rsidRDefault="00262959" w:rsidP="008310AC">
      <w:pPr>
        <w:spacing w:after="0" w:line="240" w:lineRule="auto"/>
      </w:pPr>
      <w:r w:rsidRPr="00E6587C">
        <w:rPr>
          <w:sz w:val="40"/>
          <w:szCs w:val="40"/>
        </w:rPr>
        <w:t>□</w:t>
      </w:r>
      <w:r w:rsidRPr="00E6587C">
        <w:t xml:space="preserve"> Par virement</w:t>
      </w:r>
      <w:r w:rsidR="008310AC" w:rsidRPr="00E6587C">
        <w:t> :</w:t>
      </w:r>
    </w:p>
    <w:p w:rsidR="00262959" w:rsidRPr="00E6587C" w:rsidRDefault="008310AC" w:rsidP="008310AC">
      <w:pPr>
        <w:spacing w:after="0" w:line="240" w:lineRule="auto"/>
      </w:pPr>
      <w:r w:rsidRPr="00E6587C">
        <w:t xml:space="preserve">      </w:t>
      </w:r>
      <w:r w:rsidR="003E5E8B" w:rsidRPr="00E6587C">
        <w:tab/>
        <w:t>Bénéficiaire : AMENA</w:t>
      </w:r>
      <w:r w:rsidR="00E64741">
        <w:t xml:space="preserve"> - </w:t>
      </w:r>
      <w:r w:rsidR="00373024" w:rsidRPr="00E6587C">
        <w:t>IBAN</w:t>
      </w:r>
      <w:r w:rsidRPr="00E6587C">
        <w:t xml:space="preserve"> FR76 1005 7191 3100 0201 1980 115</w:t>
      </w:r>
      <w:r w:rsidR="00E64741">
        <w:t xml:space="preserve"> - B</w:t>
      </w:r>
      <w:r w:rsidR="00373024" w:rsidRPr="00E6587C">
        <w:t>IC</w:t>
      </w:r>
      <w:r w:rsidRPr="00E6587C">
        <w:t xml:space="preserve"> CMCIFRPP</w:t>
      </w:r>
    </w:p>
    <w:p w:rsidR="008310AC" w:rsidRPr="00E6587C" w:rsidRDefault="008310AC" w:rsidP="008310AC">
      <w:pPr>
        <w:spacing w:after="0" w:line="240" w:lineRule="auto"/>
        <w:rPr>
          <w:color w:val="FF0000"/>
        </w:rPr>
      </w:pPr>
    </w:p>
    <w:p w:rsidR="007D013B" w:rsidRDefault="007D013B" w:rsidP="00196BB7">
      <w:pPr>
        <w:rPr>
          <w:b/>
        </w:rPr>
      </w:pPr>
    </w:p>
    <w:p w:rsidR="007D013B" w:rsidRPr="007D013B" w:rsidRDefault="007D013B" w:rsidP="00196BB7">
      <w:pPr>
        <w:rPr>
          <w:b/>
        </w:rPr>
      </w:pPr>
      <w:r w:rsidRPr="007D013B">
        <w:rPr>
          <w:b/>
        </w:rPr>
        <w:t>CONFIRMATION DE L’INSCRIPTION</w:t>
      </w:r>
    </w:p>
    <w:p w:rsidR="007D013B" w:rsidRDefault="007D013B" w:rsidP="007D013B">
      <w:r w:rsidRPr="007D013B">
        <w:t>A réception de votre dossier compl</w:t>
      </w:r>
      <w:r w:rsidR="002D549E">
        <w:t>et, une confirmation vous sera</w:t>
      </w:r>
      <w:r w:rsidRPr="007D013B">
        <w:t xml:space="preserve"> envoyée.</w:t>
      </w:r>
    </w:p>
    <w:p w:rsidR="007D013B" w:rsidRPr="007D013B" w:rsidRDefault="007D013B" w:rsidP="007D013B">
      <w:pPr>
        <w:pStyle w:val="NormalWeb"/>
        <w:shd w:val="clear" w:color="auto" w:fill="FFFFFF"/>
        <w:spacing w:before="0" w:beforeAutospacing="0" w:after="300" w:afterAutospacing="0" w:line="270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D013B">
        <w:rPr>
          <w:rFonts w:asciiTheme="minorHAnsi" w:eastAsiaTheme="minorHAnsi" w:hAnsiTheme="minorHAnsi" w:cstheme="minorBidi"/>
          <w:sz w:val="22"/>
          <w:szCs w:val="22"/>
          <w:lang w:eastAsia="en-US"/>
        </w:rPr>
        <w:t>L’inscription sera considérée comme valide une fois que le montant total des frais d’inscription aura été acquitté</w:t>
      </w:r>
    </w:p>
    <w:p w:rsidR="007D013B" w:rsidRPr="007D013B" w:rsidRDefault="00127956" w:rsidP="007D013B">
      <w:pPr>
        <w:shd w:val="clear" w:color="auto" w:fill="FFFFFF"/>
        <w:spacing w:before="240" w:after="0" w:line="390" w:lineRule="atLeast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  <w:r>
        <w:rPr>
          <w:b/>
        </w:rPr>
        <w:t>CONDITIONS</w:t>
      </w:r>
      <w:r w:rsidR="007D013B" w:rsidRPr="007D013B">
        <w:rPr>
          <w:b/>
        </w:rPr>
        <w:t xml:space="preserve"> D’ANNULATION</w:t>
      </w:r>
    </w:p>
    <w:p w:rsidR="00127956" w:rsidRPr="002D549E" w:rsidRDefault="00127956" w:rsidP="001279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000000"/>
          <w14:textFill>
            <w14:solidFill>
              <w14:srgbClr w14:val="000000">
                <w14:lumMod w14:val="60000"/>
                <w14:lumOff w14:val="40000"/>
              </w14:srgbClr>
            </w14:solidFill>
          </w14:textFill>
        </w:rPr>
      </w:pPr>
      <w:r w:rsidRPr="00127956">
        <w:t>Toute annulation doit être notifiée par écrit à </w:t>
      </w:r>
      <w:r w:rsidRPr="00E6587C">
        <w:rPr>
          <w:u w:val="single"/>
        </w:rPr>
        <w:t>info@congresreiki.com</w:t>
      </w:r>
      <w:r w:rsidRPr="002D549E">
        <w:t xml:space="preserve"> </w:t>
      </w:r>
    </w:p>
    <w:p w:rsidR="00127956" w:rsidRPr="00127956" w:rsidRDefault="00127956" w:rsidP="001279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</w:pPr>
      <w:r w:rsidRPr="00127956">
        <w:t xml:space="preserve">Les annulations reçues, par écrit, avant le </w:t>
      </w:r>
      <w:r w:rsidR="002D549E" w:rsidRPr="002D549E">
        <w:t>1er</w:t>
      </w:r>
      <w:r w:rsidRPr="00127956">
        <w:t xml:space="preserve"> </w:t>
      </w:r>
      <w:r w:rsidR="002D549E" w:rsidRPr="002D549E">
        <w:t>septembre</w:t>
      </w:r>
      <w:r w:rsidRPr="00127956">
        <w:t xml:space="preserve"> 2018 inclus donneront lieu au remboursement </w:t>
      </w:r>
      <w:r w:rsidR="002D549E" w:rsidRPr="002D549E">
        <w:t>de 75% de la somme versée.</w:t>
      </w:r>
    </w:p>
    <w:p w:rsidR="00127956" w:rsidRPr="00127956" w:rsidRDefault="00127956" w:rsidP="002D549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</w:pPr>
      <w:r w:rsidRPr="00127956">
        <w:t>Les annulations reçues à partir du 2</w:t>
      </w:r>
      <w:r w:rsidR="002D549E" w:rsidRPr="002D549E">
        <w:t xml:space="preserve"> septembre</w:t>
      </w:r>
      <w:r w:rsidRPr="00127956">
        <w:t xml:space="preserve"> 2018 ne donne</w:t>
      </w:r>
      <w:r w:rsidR="00B1307C">
        <w:t>ront lieu à aucun remboursement (sauf cas particulier).</w:t>
      </w:r>
    </w:p>
    <w:p w:rsidR="002D549E" w:rsidRPr="002D549E" w:rsidRDefault="00127956" w:rsidP="002D549E">
      <w:pPr>
        <w:shd w:val="clear" w:color="auto" w:fill="FFFFFF"/>
        <w:spacing w:before="240" w:after="0" w:line="270" w:lineRule="atLeast"/>
        <w:textAlignment w:val="baseline"/>
      </w:pPr>
      <w:r w:rsidRPr="002D549E">
        <w:t>Les remboursements seront effectués obligatoirement sur le compte débité pour le paiement initial.</w:t>
      </w:r>
    </w:p>
    <w:p w:rsidR="00D75A48" w:rsidRDefault="00D75A48" w:rsidP="00196BB7">
      <w:pPr>
        <w:rPr>
          <w:b/>
          <w:color w:val="FF0000"/>
        </w:rPr>
      </w:pPr>
    </w:p>
    <w:p w:rsidR="00D75A48" w:rsidRDefault="00D75A48" w:rsidP="00196BB7">
      <w:pPr>
        <w:rPr>
          <w:b/>
          <w:color w:val="FF0000"/>
        </w:rPr>
      </w:pPr>
    </w:p>
    <w:tbl>
      <w:tblPr>
        <w:tblW w:w="976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5"/>
      </w:tblGrid>
      <w:tr w:rsidR="00E6587C" w:rsidTr="00E6587C">
        <w:trPr>
          <w:trHeight w:val="5220"/>
        </w:trPr>
        <w:tc>
          <w:tcPr>
            <w:tcW w:w="9765" w:type="dxa"/>
            <w:vAlign w:val="center"/>
          </w:tcPr>
          <w:p w:rsidR="00E6587C" w:rsidRPr="0051391C" w:rsidRDefault="00E6587C" w:rsidP="00E6587C">
            <w:pPr>
              <w:ind w:left="442"/>
              <w:rPr>
                <w:b/>
              </w:rPr>
            </w:pPr>
            <w:r w:rsidRPr="0051391C">
              <w:rPr>
                <w:b/>
              </w:rPr>
              <w:t>Liste hébergements aux alentours</w:t>
            </w:r>
          </w:p>
          <w:p w:rsidR="00E6587C" w:rsidRPr="003E5E8B" w:rsidRDefault="00E6587C" w:rsidP="00E6587C">
            <w:pPr>
              <w:spacing w:after="0" w:line="240" w:lineRule="auto"/>
              <w:ind w:left="442"/>
            </w:pPr>
            <w:r w:rsidRPr="003E5E8B">
              <w:rPr>
                <w:b/>
              </w:rPr>
              <w:t>Ceilhes et Rocozels</w:t>
            </w:r>
            <w:r w:rsidRPr="003E5E8B">
              <w:t>:</w:t>
            </w:r>
          </w:p>
          <w:p w:rsidR="00E6587C" w:rsidRPr="003E5E8B" w:rsidRDefault="00587956" w:rsidP="00E6587C">
            <w:pPr>
              <w:spacing w:after="0" w:line="240" w:lineRule="auto"/>
              <w:ind w:left="442"/>
            </w:pPr>
            <w:hyperlink r:id="rId8" w:history="1">
              <w:r w:rsidR="00E6587C" w:rsidRPr="0051391C">
                <w:t>https://www.ville-ceilhes.com/loisirs-et-tourisme/gites-camping-h%C3%A9bergements/</w:t>
              </w:r>
            </w:hyperlink>
            <w:r w:rsidR="00E6587C" w:rsidRPr="003E5E8B">
              <w:br/>
            </w:r>
            <w:r w:rsidR="00E6587C" w:rsidRPr="003E5E8B">
              <w:br/>
            </w:r>
            <w:r w:rsidR="00E6587C" w:rsidRPr="003E5E8B">
              <w:rPr>
                <w:b/>
              </w:rPr>
              <w:t>Roqueredonde:</w:t>
            </w:r>
          </w:p>
          <w:p w:rsidR="00E6587C" w:rsidRPr="003E5E8B" w:rsidRDefault="00E6587C" w:rsidP="00E6587C">
            <w:pPr>
              <w:spacing w:after="0" w:line="240" w:lineRule="auto"/>
              <w:ind w:left="442"/>
            </w:pPr>
            <w:r w:rsidRPr="003E5E8B">
              <w:t>Gite rural Place de Tieudas</w:t>
            </w:r>
          </w:p>
          <w:p w:rsidR="00E6587C" w:rsidRPr="003E5E8B" w:rsidRDefault="00587956" w:rsidP="00E6587C">
            <w:pPr>
              <w:spacing w:after="0" w:line="240" w:lineRule="auto"/>
              <w:ind w:left="442"/>
            </w:pPr>
            <w:hyperlink r:id="rId9" w:history="1">
              <w:r w:rsidR="00E6587C" w:rsidRPr="0051391C">
                <w:t>Adresse</w:t>
              </w:r>
            </w:hyperlink>
            <w:r w:rsidR="00E6587C" w:rsidRPr="0051391C">
              <w:t> : 4 place de Tieudas, 34650 Roqueredonde</w:t>
            </w:r>
          </w:p>
          <w:p w:rsidR="00E6587C" w:rsidRDefault="00587956" w:rsidP="00E6587C">
            <w:pPr>
              <w:spacing w:line="240" w:lineRule="auto"/>
              <w:ind w:left="442"/>
            </w:pPr>
            <w:hyperlink r:id="rId10" w:history="1">
              <w:r w:rsidR="00E6587C" w:rsidRPr="0051391C">
                <w:t>Téléphone</w:t>
              </w:r>
            </w:hyperlink>
            <w:r w:rsidR="00E6587C" w:rsidRPr="0051391C">
              <w:t xml:space="preserve"> : </w:t>
            </w:r>
            <w:hyperlink r:id="rId11" w:tooltip="Appeler avec Hangouts" w:history="1">
              <w:r w:rsidR="00E6587C" w:rsidRPr="0051391C">
                <w:t>04 67 44 35 13</w:t>
              </w:r>
            </w:hyperlink>
          </w:p>
          <w:p w:rsidR="00E6587C" w:rsidRPr="0051391C" w:rsidRDefault="00E6587C" w:rsidP="00E6587C">
            <w:pPr>
              <w:spacing w:after="0" w:line="240" w:lineRule="auto"/>
              <w:ind w:left="442"/>
              <w:rPr>
                <w:b/>
              </w:rPr>
            </w:pPr>
            <w:r w:rsidRPr="0051391C">
              <w:rPr>
                <w:b/>
              </w:rPr>
              <w:t>Clermont l’Hérault</w:t>
            </w:r>
          </w:p>
          <w:p w:rsidR="00E6587C" w:rsidRDefault="00E6587C" w:rsidP="00E6587C">
            <w:pPr>
              <w:spacing w:after="0" w:line="240" w:lineRule="auto"/>
              <w:ind w:left="442"/>
            </w:pPr>
            <w:r>
              <w:t>Hôtel Akena</w:t>
            </w:r>
          </w:p>
          <w:p w:rsidR="00E6587C" w:rsidRDefault="00E6587C" w:rsidP="00E6587C">
            <w:pPr>
              <w:spacing w:after="0" w:line="240" w:lineRule="auto"/>
              <w:ind w:left="442"/>
            </w:pPr>
            <w:r w:rsidRPr="0051391C">
              <w:t xml:space="preserve">12 rue des Mourvèdres, </w:t>
            </w:r>
            <w:r>
              <w:t>34800 Clermont-lʼHérault</w:t>
            </w:r>
          </w:p>
          <w:p w:rsidR="00E6587C" w:rsidRDefault="00E6587C" w:rsidP="00E6587C">
            <w:pPr>
              <w:spacing w:after="0" w:line="240" w:lineRule="auto"/>
              <w:ind w:left="442"/>
            </w:pPr>
          </w:p>
          <w:p w:rsidR="00E6587C" w:rsidRPr="00AD386E" w:rsidRDefault="00E6587C" w:rsidP="00E6587C">
            <w:pPr>
              <w:spacing w:after="0" w:line="240" w:lineRule="auto"/>
              <w:ind w:left="442"/>
              <w:rPr>
                <w:b/>
              </w:rPr>
            </w:pPr>
            <w:r w:rsidRPr="00AD386E">
              <w:rPr>
                <w:b/>
              </w:rPr>
              <w:t>Montpellier</w:t>
            </w:r>
          </w:p>
          <w:p w:rsidR="00E6587C" w:rsidRDefault="00E6587C" w:rsidP="00E6587C">
            <w:pPr>
              <w:spacing w:after="0" w:line="240" w:lineRule="auto"/>
              <w:ind w:left="442"/>
            </w:pPr>
            <w:r>
              <w:t>Halt Hôtel Montpellier Sud – Lattes</w:t>
            </w:r>
          </w:p>
          <w:p w:rsidR="00E6587C" w:rsidRDefault="00E6587C" w:rsidP="00E6587C">
            <w:pPr>
              <w:spacing w:after="0" w:line="240" w:lineRule="auto"/>
              <w:ind w:left="442"/>
            </w:pPr>
            <w:r w:rsidRPr="00AD386E">
              <w:t>17 Chemin Sa</w:t>
            </w:r>
            <w:r>
              <w:t>int Hubert, 34970 Lattes</w:t>
            </w:r>
          </w:p>
          <w:p w:rsidR="00E6587C" w:rsidRDefault="00E6587C" w:rsidP="00E6587C">
            <w:pPr>
              <w:spacing w:after="0" w:line="240" w:lineRule="auto"/>
              <w:ind w:left="442"/>
              <w:rPr>
                <w:b/>
              </w:rPr>
            </w:pPr>
          </w:p>
        </w:tc>
      </w:tr>
    </w:tbl>
    <w:p w:rsidR="00AD386E" w:rsidRDefault="00AD386E" w:rsidP="0051391C">
      <w:pPr>
        <w:spacing w:after="0" w:line="240" w:lineRule="auto"/>
      </w:pPr>
    </w:p>
    <w:p w:rsidR="00E6587C" w:rsidRPr="0051391C" w:rsidRDefault="00E6587C" w:rsidP="0051391C">
      <w:pPr>
        <w:spacing w:after="0" w:line="240" w:lineRule="auto"/>
      </w:pPr>
    </w:p>
    <w:sectPr w:rsidR="00E6587C" w:rsidRPr="0051391C" w:rsidSect="00825C3A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F2543"/>
    <w:multiLevelType w:val="multilevel"/>
    <w:tmpl w:val="F042A3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251838DD"/>
    <w:multiLevelType w:val="hybridMultilevel"/>
    <w:tmpl w:val="3482DA62"/>
    <w:lvl w:ilvl="0" w:tplc="E580E5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6760A"/>
    <w:multiLevelType w:val="hybridMultilevel"/>
    <w:tmpl w:val="867A6E9E"/>
    <w:lvl w:ilvl="0" w:tplc="B58685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C108A"/>
    <w:multiLevelType w:val="hybridMultilevel"/>
    <w:tmpl w:val="64C8A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0"/>
    <w:rsid w:val="00032A58"/>
    <w:rsid w:val="00070B20"/>
    <w:rsid w:val="00087517"/>
    <w:rsid w:val="000977B9"/>
    <w:rsid w:val="000F0D26"/>
    <w:rsid w:val="00113438"/>
    <w:rsid w:val="00127956"/>
    <w:rsid w:val="00194A43"/>
    <w:rsid w:val="00196BB7"/>
    <w:rsid w:val="001B1987"/>
    <w:rsid w:val="001C12AB"/>
    <w:rsid w:val="00203489"/>
    <w:rsid w:val="00240543"/>
    <w:rsid w:val="00262959"/>
    <w:rsid w:val="00275050"/>
    <w:rsid w:val="00292577"/>
    <w:rsid w:val="002D549E"/>
    <w:rsid w:val="003062C9"/>
    <w:rsid w:val="00373024"/>
    <w:rsid w:val="003A68A4"/>
    <w:rsid w:val="003E5E8B"/>
    <w:rsid w:val="0046369D"/>
    <w:rsid w:val="004D44C4"/>
    <w:rsid w:val="0051391C"/>
    <w:rsid w:val="0052391E"/>
    <w:rsid w:val="0054681B"/>
    <w:rsid w:val="00584880"/>
    <w:rsid w:val="00587956"/>
    <w:rsid w:val="00594CE3"/>
    <w:rsid w:val="00641217"/>
    <w:rsid w:val="0068264C"/>
    <w:rsid w:val="006A0671"/>
    <w:rsid w:val="006E0AFD"/>
    <w:rsid w:val="007715B2"/>
    <w:rsid w:val="007D013B"/>
    <w:rsid w:val="007D61FD"/>
    <w:rsid w:val="00825C3A"/>
    <w:rsid w:val="00826B1F"/>
    <w:rsid w:val="008310AC"/>
    <w:rsid w:val="00846C15"/>
    <w:rsid w:val="00860A67"/>
    <w:rsid w:val="00863F58"/>
    <w:rsid w:val="00873F89"/>
    <w:rsid w:val="008E50A5"/>
    <w:rsid w:val="0092117B"/>
    <w:rsid w:val="009572FC"/>
    <w:rsid w:val="00AD386E"/>
    <w:rsid w:val="00AD5EB7"/>
    <w:rsid w:val="00AF6A4F"/>
    <w:rsid w:val="00B1307C"/>
    <w:rsid w:val="00B35011"/>
    <w:rsid w:val="00B35ADF"/>
    <w:rsid w:val="00BB3810"/>
    <w:rsid w:val="00BC1B9F"/>
    <w:rsid w:val="00BC54E0"/>
    <w:rsid w:val="00BF741E"/>
    <w:rsid w:val="00C70AA8"/>
    <w:rsid w:val="00CF05EA"/>
    <w:rsid w:val="00CF583B"/>
    <w:rsid w:val="00D506CA"/>
    <w:rsid w:val="00D75A48"/>
    <w:rsid w:val="00D81702"/>
    <w:rsid w:val="00DA03F6"/>
    <w:rsid w:val="00E022DB"/>
    <w:rsid w:val="00E43032"/>
    <w:rsid w:val="00E6066A"/>
    <w:rsid w:val="00E64741"/>
    <w:rsid w:val="00E6587C"/>
    <w:rsid w:val="00E92BED"/>
    <w:rsid w:val="00F01440"/>
    <w:rsid w:val="00F721F5"/>
    <w:rsid w:val="00F72E5E"/>
    <w:rsid w:val="00FE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47E53-6344-4D60-B6C1-34EB6436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7D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257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4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81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F0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D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D013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7D013B"/>
    <w:rPr>
      <w:b/>
      <w:bCs/>
    </w:rPr>
  </w:style>
  <w:style w:type="character" w:styleId="Accentuation">
    <w:name w:val="Emphasis"/>
    <w:basedOn w:val="Policepardfaut"/>
    <w:uiPriority w:val="20"/>
    <w:qFormat/>
    <w:rsid w:val="007D013B"/>
    <w:rPr>
      <w:i/>
      <w:iCs/>
    </w:rPr>
  </w:style>
  <w:style w:type="character" w:styleId="Lienhypertexte">
    <w:name w:val="Hyperlink"/>
    <w:basedOn w:val="Policepardfaut"/>
    <w:uiPriority w:val="99"/>
    <w:unhideWhenUsed/>
    <w:rsid w:val="00127956"/>
    <w:rPr>
      <w:color w:val="0000FF"/>
      <w:u w:val="single"/>
    </w:rPr>
  </w:style>
  <w:style w:type="character" w:customStyle="1" w:styleId="gmail-w8qarf">
    <w:name w:val="gmail-w8qarf"/>
    <w:basedOn w:val="Policepardfaut"/>
    <w:rsid w:val="003E5E8B"/>
  </w:style>
  <w:style w:type="character" w:customStyle="1" w:styleId="gmail-lrzxr">
    <w:name w:val="gmail-lrzxr"/>
    <w:basedOn w:val="Policepardfaut"/>
    <w:rsid w:val="003E5E8B"/>
  </w:style>
  <w:style w:type="character" w:customStyle="1" w:styleId="street-address">
    <w:name w:val="street-address"/>
    <w:basedOn w:val="Policepardfaut"/>
    <w:rsid w:val="0051391C"/>
  </w:style>
  <w:style w:type="character" w:customStyle="1" w:styleId="locality">
    <w:name w:val="locality"/>
    <w:basedOn w:val="Policepardfaut"/>
    <w:rsid w:val="0051391C"/>
  </w:style>
  <w:style w:type="character" w:customStyle="1" w:styleId="country-name">
    <w:name w:val="country-name"/>
    <w:basedOn w:val="Policepardfaut"/>
    <w:rsid w:val="00513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47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5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lle-ceilhes.com/loisirs-et-tourisme/gites-camping-h%C3%A9bergemen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@congresreiki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congresreiki.com" TargetMode="External"/><Relationship Id="rId11" Type="http://schemas.openxmlformats.org/officeDocument/2006/relationships/hyperlink" Target="https://www.google.fr/search?client=firefox-b-ab&amp;dcr=0&amp;ei=zQG6Wo68D4nbUerlpCg&amp;q=gite%20rural%20roqueredonde&amp;oq=gite+roquer&amp;gs_l=psy-ab.1.1.0j0i22i30k1l3.129400.133350.0.135350.17.13.2.2.2.0.94.1038.13.13.0....0...1c.1.64.psy-ab..0.14.886...0i131k1j0i131i67k1j0i67k1j33i160k1.0.Asa-KB2-KyE&amp;hotel_dates=2018-04-15,2018-04-16&amp;npsic=0&amp;rflfq=1&amp;rlha=1&amp;rlla=0&amp;rlhsc=CgsInaaXg6nmjr_FAQ&amp;rllag=43800433,3212148,27&amp;tbm=lcl&amp;rldimm=13863490450890188699&amp;ved=0ahUKEwj7zfWwjIzaAhWB1hQKHewjC3gQvS4IYzAB&amp;rldoc=1&amp;tbs=lf_hd:-1,lf_ho:2,lrf:%212m7%211e17%214m2%2117m1%211e3%214m2%2117m1%211e8%212m21%211e7%214m4%217m3%211m1%211u75%213sEUR%214m4%217m3%211m1%211u100%213sEUR%214m4%217m3%211m1%211u125%213sEUR%214m4%217m3%211m1%211u150%213sEUR%212m1%211e2%212m1%211e19%213sIAE,lf:1,lf_ui: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fr/search?client=firefox-b-ab&amp;dcr=0&amp;hotel_dates=2018-04-15,2018-04-16&amp;site=async/lcl_akp&amp;q=les+chambres+place+de+tieudas+t%C3%A9l%C3%A9phone&amp;sa=X&amp;ved=2ahUKEwjB6sbXjIzaAhUDtxQKHRkYBzkQ6BMwBXoECAAQG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fr/search?client=firefox-b-ab&amp;dcr=0&amp;hotel_dates=2018-04-15,2018-04-16&amp;site=async/lcl_akp&amp;q=les+chambres+place+de+tieudas+adresse&amp;stick=H4sIAAAAAAAAAOPgE-LVT9c3NEw3s0wvLLLM0ZLNTrbSz8lPTizJzM-DM6wSU1KKUouLAX5n8f0wAAAA&amp;sa=X&amp;ved=2ahUKEwjB6sbXjIzaAhUDtxQKHRkYBzkQ6BMwBHoECAAQFw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A95B7-C25E-4037-9B27-DDA3274F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Christine KUJAWSKI</cp:lastModifiedBy>
  <cp:revision>2</cp:revision>
  <cp:lastPrinted>2017-06-03T05:20:00Z</cp:lastPrinted>
  <dcterms:created xsi:type="dcterms:W3CDTF">2018-07-27T15:58:00Z</dcterms:created>
  <dcterms:modified xsi:type="dcterms:W3CDTF">2018-07-27T15:58:00Z</dcterms:modified>
</cp:coreProperties>
</file>